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rFonts w:ascii="Arial" w:hAnsi="Arial" w:cs="Arial"/>
          <w:b/>
          <w:color w:val="14205A"/>
          <w:sz w:val="40"/>
          <w:rtl/>
          <w:bCs/>
          <w:szCs w:val="40"/>
        </w:rPr>
        <w:t>🎯 מטרה וצעדים קטנים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שם: 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🌙 החלום שלי: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💎 הערך שמאיר אותו: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בונים מטרה – חמש שאלות חמות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מה בדיוק אני רוצה שיקרה? (תיאור ברור – כזה שאפשר לצלם)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איך אדע שהתקדמתי? (מה אראה, אשמע או ארגיש)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מה בזה תלוי בי? (מטרה בהישג יד – בידיים שלי)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למה זה חשוב לי? (איזה ערך מאיר את המטרה)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עד מתי? (תאריך אמיתי)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👣 סולם הצעדים הקטנים</w:t>
      </w:r>
    </w:p>
    <w:tbl>
      <w:tblPr>
        <w:tblStyle w:val="TableGrid"/>
        <w:tblLayout w:type="fixed"/>
        <w:tblLook w:firstColumn="1" w:firstRow="1" w:lastColumn="0" w:lastRow="0" w:noHBand="0" w:noVBand="1" w:val="04A0"/>
        <w:bidiVisual/>
        <w:tblW w:w="10206" w:type="dxa"/>
        <w:tblLayout w:type="fixed"/>
      </w:tblPr>
      <w:tblGrid>
        <w:gridCol w:w="6633"/>
        <w:gridCol w:w="1020"/>
        <w:gridCol w:w="1530"/>
        <w:gridCol w:w="1020"/>
      </w:tblGrid>
      <w:tr>
        <w:tc>
          <w:tcPr>
            <w:tcW w:type="dxa" w:w="663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שלב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הצעד</w:t>
            </w:r>
          </w:p>
        </w:tc>
        <w:tc>
          <w:tcPr>
            <w:tcW w:type="dxa" w:w="1531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עד מתי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✓</w:t>
            </w:r>
          </w:p>
        </w:tc>
      </w:tr>
      <w:tr>
        <w:tc>
          <w:tcPr>
            <w:tcW w:type="dxa" w:w="663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 – המטרה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  <w:tc>
          <w:tcPr>
            <w:tcW w:type="dxa" w:w="153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</w:tr>
      <w:tr>
        <w:tc>
          <w:tcPr>
            <w:tcW w:type="dxa" w:w="663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4 – כמעט שם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  <w:tc>
          <w:tcPr>
            <w:tcW w:type="dxa" w:w="153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</w:tr>
      <w:tr>
        <w:tc>
          <w:tcPr>
            <w:tcW w:type="dxa" w:w="663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3 – החודש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  <w:tc>
          <w:tcPr>
            <w:tcW w:type="dxa" w:w="153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</w:tr>
      <w:tr>
        <w:tc>
          <w:tcPr>
            <w:tcW w:type="dxa" w:w="663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 – השבוע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  <w:tc>
          <w:tcPr>
            <w:tcW w:type="dxa" w:w="153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</w:tr>
      <w:tr>
        <w:tc>
          <w:tcPr>
            <w:tcW w:type="dxa" w:w="663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 – מחר בבוקר (עד 10 דקות)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  <w:tc>
          <w:tcPr>
            <w:tcW w:type="dxa" w:w="153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  <w:tc>
          <w:tcPr>
            <w:tcW w:type="dxa" w:w="102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</w:tr>
    </w:tbl>
    <w:p>
      <w:pPr>
        <w:bidi/>
        <w:spacing w:after="60"/>
        <w:jc w:val="right"/>
      </w:pPr>
      <w:r>
        <w:rPr>
          <w:rFonts w:ascii="Arial" w:hAnsi="Arial" w:cs="Arial"/>
          <w:b w:val="0"/>
          <w:sz w:val="12"/>
          <w:rtl/>
          <w:szCs w:val="12"/>
        </w:rPr>
        <w:t xml:space="preserve">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🤝 שותף/ת האור שלי: ________________   נבדוק יחד ב־: ____________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מעש״ה – ה (הבניית רצף): סולם ברור מחזיר תחושת שליטה. עש״ן ד״ק לרגע שבו צעד לא הצליח: עוצרים, שרירים, נשימה, דיבור עצמי, קדימה.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777777"/>
          <w:sz w:val="18"/>
          <w:rtl/>
          <w:szCs w:val="18"/>
        </w:rPr>
        <w:t>יש בתוכך אור – סדנת חנוכה · 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מטרה וצעדים קטנים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